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1760" w:rsidRDefault="00E50C87">
      <w:pPr>
        <w:pStyle w:val="a3"/>
        <w:widowControl/>
        <w:jc w:val="center"/>
      </w:pPr>
      <w:r>
        <w:rPr>
          <w:rFonts w:hint="eastAsia"/>
          <w:b/>
          <w:color w:val="000000"/>
        </w:rPr>
        <w:t>青浦水司</w:t>
      </w:r>
      <w:r>
        <w:rPr>
          <w:b/>
          <w:color w:val="000000"/>
        </w:rPr>
        <w:t>水质合格率（</w:t>
      </w:r>
      <w:r>
        <w:rPr>
          <w:b/>
          <w:color w:val="000000"/>
        </w:rPr>
        <w:t>20</w:t>
      </w:r>
      <w:r>
        <w:rPr>
          <w:rFonts w:hint="eastAsia"/>
          <w:b/>
          <w:color w:val="333333"/>
        </w:rPr>
        <w:t>2</w:t>
      </w:r>
      <w:r w:rsidR="00FF1E76">
        <w:rPr>
          <w:b/>
          <w:color w:val="333333"/>
        </w:rPr>
        <w:t>4</w:t>
      </w:r>
      <w:r>
        <w:rPr>
          <w:b/>
          <w:color w:val="333333"/>
        </w:rPr>
        <w:t>年</w:t>
      </w:r>
      <w:r w:rsidR="00FF1E76">
        <w:rPr>
          <w:b/>
          <w:color w:val="333333"/>
        </w:rPr>
        <w:t>0</w:t>
      </w:r>
      <w:r w:rsidR="00A717DB">
        <w:rPr>
          <w:b/>
          <w:color w:val="333333"/>
        </w:rPr>
        <w:t>6</w:t>
      </w:r>
      <w:bookmarkStart w:id="0" w:name="_GoBack"/>
      <w:bookmarkEnd w:id="0"/>
      <w:r>
        <w:rPr>
          <w:b/>
          <w:color w:val="333333"/>
        </w:rPr>
        <w:t>月）</w:t>
      </w:r>
    </w:p>
    <w:tbl>
      <w:tblPr>
        <w:tblW w:w="830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2"/>
        <w:gridCol w:w="1378"/>
        <w:gridCol w:w="1397"/>
        <w:gridCol w:w="1378"/>
        <w:gridCol w:w="1397"/>
        <w:gridCol w:w="1330"/>
        <w:gridCol w:w="661"/>
      </w:tblGrid>
      <w:tr w:rsidR="00041760"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单位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综合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管网水</w:t>
            </w:r>
            <w:r>
              <w:rPr>
                <w:color w:val="000000"/>
              </w:rPr>
              <w:t>7</w:t>
            </w:r>
            <w:r>
              <w:rPr>
                <w:color w:val="000000"/>
              </w:rPr>
              <w:t>项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常规</w:t>
            </w:r>
            <w:r>
              <w:rPr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3</w:t>
            </w:r>
            <w:r>
              <w:rPr>
                <w:color w:val="000000"/>
              </w:rPr>
              <w:t>项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非常规</w:t>
            </w:r>
            <w:r>
              <w:rPr>
                <w:rFonts w:hint="eastAsia"/>
                <w:color w:val="000000"/>
              </w:rPr>
              <w:t>54</w:t>
            </w:r>
            <w:r>
              <w:rPr>
                <w:color w:val="000000"/>
              </w:rPr>
              <w:t>项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041760"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%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100.00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041760" w:rsidRDefault="00A717DB">
            <w:pPr>
              <w:pStyle w:val="a3"/>
              <w:widowControl/>
              <w:jc w:val="center"/>
            </w:pPr>
            <w:r>
              <w:t>100.00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041760" w:rsidRDefault="00E50C87">
      <w:pPr>
        <w:pStyle w:val="a3"/>
        <w:widowControl/>
      </w:pPr>
      <w:r>
        <w:rPr>
          <w:color w:val="000000"/>
        </w:rPr>
        <w:t>说明：</w:t>
      </w:r>
    </w:p>
    <w:p w:rsidR="00041760" w:rsidRDefault="00E50C87">
      <w:pPr>
        <w:pStyle w:val="a3"/>
        <w:widowControl/>
        <w:rPr>
          <w:color w:val="000000"/>
        </w:rPr>
      </w:pPr>
      <w:r>
        <w:rPr>
          <w:color w:val="000000"/>
        </w:rPr>
        <w:t>（一）根据《生活饮用水卫生标准》（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）的要求，水质合格率包括综合合格率、出厂水</w:t>
      </w:r>
      <w:r>
        <w:rPr>
          <w:color w:val="000000"/>
        </w:rPr>
        <w:t>9</w:t>
      </w:r>
      <w:r>
        <w:rPr>
          <w:color w:val="000000"/>
        </w:rPr>
        <w:t>项合格率、管网水</w:t>
      </w:r>
      <w:r>
        <w:rPr>
          <w:color w:val="000000"/>
        </w:rPr>
        <w:t>7</w:t>
      </w:r>
      <w:r>
        <w:rPr>
          <w:color w:val="000000"/>
        </w:rPr>
        <w:t>项合格率、出厂水常规</w:t>
      </w:r>
      <w:r>
        <w:rPr>
          <w:color w:val="000000"/>
        </w:rPr>
        <w:t>4</w:t>
      </w:r>
      <w:r>
        <w:rPr>
          <w:rFonts w:hint="eastAsia"/>
          <w:color w:val="000000"/>
        </w:rPr>
        <w:t>3</w:t>
      </w:r>
      <w:r>
        <w:rPr>
          <w:color w:val="000000"/>
        </w:rPr>
        <w:t>项合格率、</w:t>
      </w:r>
      <w:proofErr w:type="gramStart"/>
      <w:r>
        <w:rPr>
          <w:color w:val="000000"/>
        </w:rPr>
        <w:t>出厂水非常规</w:t>
      </w:r>
      <w:proofErr w:type="gramEnd"/>
      <w:r>
        <w:rPr>
          <w:rFonts w:hint="eastAsia"/>
          <w:color w:val="000000"/>
        </w:rPr>
        <w:t>54</w:t>
      </w:r>
      <w:r>
        <w:rPr>
          <w:color w:val="000000"/>
        </w:rPr>
        <w:t>项合格率，五项合格率均应达到</w:t>
      </w:r>
      <w:r>
        <w:rPr>
          <w:color w:val="000000"/>
        </w:rPr>
        <w:t>95%</w:t>
      </w:r>
      <w:r>
        <w:rPr>
          <w:color w:val="000000"/>
        </w:rPr>
        <w:t>的要求。</w:t>
      </w:r>
    </w:p>
    <w:p w:rsidR="00041760" w:rsidRDefault="00E50C87">
      <w:pPr>
        <w:pStyle w:val="a3"/>
        <w:widowControl/>
        <w:rPr>
          <w:color w:val="000000"/>
        </w:rPr>
      </w:pPr>
      <w:r>
        <w:rPr>
          <w:color w:val="000000"/>
        </w:rPr>
        <w:t>（二）综合合格率、出厂水</w:t>
      </w:r>
      <w:r>
        <w:rPr>
          <w:color w:val="000000"/>
        </w:rPr>
        <w:t>9</w:t>
      </w:r>
      <w:r>
        <w:rPr>
          <w:color w:val="000000"/>
        </w:rPr>
        <w:t>项合格率、管网水</w:t>
      </w:r>
      <w:r>
        <w:rPr>
          <w:color w:val="000000"/>
        </w:rPr>
        <w:t>7</w:t>
      </w:r>
      <w:r>
        <w:rPr>
          <w:color w:val="000000"/>
        </w:rPr>
        <w:t>项合格率、出厂水常规</w:t>
      </w:r>
      <w:r>
        <w:rPr>
          <w:color w:val="000000"/>
        </w:rPr>
        <w:t>4</w:t>
      </w:r>
      <w:r>
        <w:rPr>
          <w:rFonts w:hint="eastAsia"/>
          <w:color w:val="000000"/>
        </w:rPr>
        <w:t>3</w:t>
      </w:r>
      <w:r>
        <w:rPr>
          <w:color w:val="000000"/>
        </w:rPr>
        <w:t>项合格率每月公布一次，</w:t>
      </w:r>
      <w:proofErr w:type="gramStart"/>
      <w:r>
        <w:rPr>
          <w:color w:val="000000"/>
        </w:rPr>
        <w:t>出厂水非常规</w:t>
      </w:r>
      <w:proofErr w:type="gramEnd"/>
      <w:r>
        <w:rPr>
          <w:rFonts w:hint="eastAsia"/>
          <w:color w:val="000000"/>
        </w:rPr>
        <w:t>5</w:t>
      </w:r>
      <w:r>
        <w:rPr>
          <w:color w:val="000000"/>
        </w:rPr>
        <w:t>4</w:t>
      </w:r>
      <w:r>
        <w:rPr>
          <w:color w:val="000000"/>
        </w:rPr>
        <w:t>项</w:t>
      </w:r>
      <w:r>
        <w:rPr>
          <w:rFonts w:hint="eastAsia"/>
          <w:color w:val="000000"/>
        </w:rPr>
        <w:t>合格率</w:t>
      </w:r>
      <w:r>
        <w:rPr>
          <w:color w:val="000000"/>
        </w:rPr>
        <w:t>每半年公布一次。</w:t>
      </w:r>
    </w:p>
    <w:p w:rsidR="00041760" w:rsidRDefault="00041760"/>
    <w:sectPr w:rsidR="000417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5B4F" w:rsidRDefault="004F5B4F" w:rsidP="009A1D6C">
      <w:r>
        <w:separator/>
      </w:r>
    </w:p>
  </w:endnote>
  <w:endnote w:type="continuationSeparator" w:id="0">
    <w:p w:rsidR="004F5B4F" w:rsidRDefault="004F5B4F" w:rsidP="009A1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5B4F" w:rsidRDefault="004F5B4F" w:rsidP="009A1D6C">
      <w:r>
        <w:separator/>
      </w:r>
    </w:p>
  </w:footnote>
  <w:footnote w:type="continuationSeparator" w:id="0">
    <w:p w:rsidR="004F5B4F" w:rsidRDefault="004F5B4F" w:rsidP="009A1D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4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1DDB0CA1"/>
    <w:rsid w:val="00002017"/>
    <w:rsid w:val="00010D36"/>
    <w:rsid w:val="00024151"/>
    <w:rsid w:val="00026A5B"/>
    <w:rsid w:val="00041760"/>
    <w:rsid w:val="00245B9C"/>
    <w:rsid w:val="003617A7"/>
    <w:rsid w:val="003E32FE"/>
    <w:rsid w:val="00420527"/>
    <w:rsid w:val="00441EE7"/>
    <w:rsid w:val="004F5B4F"/>
    <w:rsid w:val="00672775"/>
    <w:rsid w:val="007942EE"/>
    <w:rsid w:val="007A0468"/>
    <w:rsid w:val="00846C33"/>
    <w:rsid w:val="008556A4"/>
    <w:rsid w:val="008F0F05"/>
    <w:rsid w:val="00900B4D"/>
    <w:rsid w:val="00924C7A"/>
    <w:rsid w:val="009A1D6C"/>
    <w:rsid w:val="009B0DE9"/>
    <w:rsid w:val="00A20F75"/>
    <w:rsid w:val="00A717DB"/>
    <w:rsid w:val="00B141DD"/>
    <w:rsid w:val="00B969D1"/>
    <w:rsid w:val="00C216B2"/>
    <w:rsid w:val="00C44288"/>
    <w:rsid w:val="00C94F10"/>
    <w:rsid w:val="00D41954"/>
    <w:rsid w:val="00E50C87"/>
    <w:rsid w:val="00E921E6"/>
    <w:rsid w:val="00ED3C6D"/>
    <w:rsid w:val="00F354ED"/>
    <w:rsid w:val="00F80C49"/>
    <w:rsid w:val="00FC724F"/>
    <w:rsid w:val="00FD494D"/>
    <w:rsid w:val="00FF1E76"/>
    <w:rsid w:val="01D86362"/>
    <w:rsid w:val="03D22775"/>
    <w:rsid w:val="051C305D"/>
    <w:rsid w:val="06A16C1D"/>
    <w:rsid w:val="06E414B3"/>
    <w:rsid w:val="09E77A9C"/>
    <w:rsid w:val="0A057F25"/>
    <w:rsid w:val="0EB505A7"/>
    <w:rsid w:val="0FA30893"/>
    <w:rsid w:val="128B4B9B"/>
    <w:rsid w:val="128D0C0C"/>
    <w:rsid w:val="14D31BCB"/>
    <w:rsid w:val="15F24FF0"/>
    <w:rsid w:val="17911C55"/>
    <w:rsid w:val="1A0E48AA"/>
    <w:rsid w:val="1DDB0CA1"/>
    <w:rsid w:val="1DDE2C35"/>
    <w:rsid w:val="1FCA45D3"/>
    <w:rsid w:val="209C262A"/>
    <w:rsid w:val="22D7491E"/>
    <w:rsid w:val="248F1BB0"/>
    <w:rsid w:val="27407C38"/>
    <w:rsid w:val="31654955"/>
    <w:rsid w:val="3467334E"/>
    <w:rsid w:val="355F7E1A"/>
    <w:rsid w:val="38AB1652"/>
    <w:rsid w:val="3A784484"/>
    <w:rsid w:val="3FC93383"/>
    <w:rsid w:val="427B2423"/>
    <w:rsid w:val="42D07844"/>
    <w:rsid w:val="44E207D8"/>
    <w:rsid w:val="5535593E"/>
    <w:rsid w:val="56A25AF9"/>
    <w:rsid w:val="598A6A4E"/>
    <w:rsid w:val="59D344F3"/>
    <w:rsid w:val="5FDD6535"/>
    <w:rsid w:val="63930DCE"/>
    <w:rsid w:val="6CD12955"/>
    <w:rsid w:val="6D535020"/>
    <w:rsid w:val="70356527"/>
    <w:rsid w:val="7480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BA68B5"/>
  <w15:docId w15:val="{2C7AB24B-1DA2-4EDF-9B12-807535C1E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  <w:style w:type="paragraph" w:styleId="a6">
    <w:name w:val="header"/>
    <w:basedOn w:val="a"/>
    <w:link w:val="a7"/>
    <w:rsid w:val="009A1D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9A1D6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9A1D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9A1D6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5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30</cp:revision>
  <dcterms:created xsi:type="dcterms:W3CDTF">2020-11-06T05:55:00Z</dcterms:created>
  <dcterms:modified xsi:type="dcterms:W3CDTF">2024-07-09T08:13:00Z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069E7150C34144A9A1D29F948D685FB9_13</vt:lpwstr>
  </property>
</Properties>
</file>