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9 月 01 日~2020年 9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275F5C4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2020-09-23T05:39:55Z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