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 xml:space="preserve">     2020年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日水质报告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出厂水9项日报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1.0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1.0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6A497D"/>
    <w:rsid w:val="007A498D"/>
    <w:rsid w:val="00802B5F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34394E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642DC8"/>
    <w:rsid w:val="25F73B74"/>
    <w:rsid w:val="263A64B6"/>
    <w:rsid w:val="267473DF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9567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E2D31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B703A2"/>
    <w:rsid w:val="71C63D34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9</TotalTime>
  <ScaleCrop>false</ScaleCrop>
  <LinksUpToDate>false</LinksUpToDate>
  <CharactersWithSpaces>362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2020-04-28T00:30:00Z</dcterms:created>
  <dc:creator>Administrator</dc:creator>
  <cp:lastModifiedBy>Jane</cp:lastModifiedBy>
  <dcterms:modified xsi:type="dcterms:W3CDTF">2020-05-06T04:32:02Z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